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附件1                                                 </w:t>
      </w:r>
    </w:p>
    <w:p>
      <w:pPr>
        <w:spacing w:line="59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59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招聘岗位表</w:t>
      </w:r>
    </w:p>
    <w:p>
      <w:pPr>
        <w:spacing w:line="59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7"/>
        <w:tblW w:w="59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45"/>
        <w:gridCol w:w="714"/>
        <w:gridCol w:w="4035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8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56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岗位职责</w:t>
            </w:r>
            <w:r>
              <w:rPr>
                <w:rStyle w:val="16"/>
                <w:color w:val="auto"/>
                <w:sz w:val="24"/>
                <w:szCs w:val="24"/>
                <w:highlight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5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产业发展类</w:t>
            </w:r>
          </w:p>
        </w:tc>
        <w:tc>
          <w:tcPr>
            <w:tcW w:w="33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87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lang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会计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类相关专业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全日制本科及以上学历，且有相应学位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eastAsia="zh-CN" w:bidi="ar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2.具备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一定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的政策理论水平和文字功底；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3.具有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一定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的统筹协调能力和活动策划能力；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4.有项目申报和审计方面的知识储备，熟悉项目核查有关要求；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.能熟练使用office软件。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1.能较好地完成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 w:bidi="ar"/>
              </w:rPr>
              <w:t>公司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交办的各项任务，对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项目核查审计有一定经验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2.负责策划、组织、开展产业发展相关会议及调研活动；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3.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bidi="ar"/>
              </w:rPr>
              <w:t>项目申报和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各类项目档案资料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eastAsia="zh-CN" w:bidi="ar"/>
              </w:rPr>
              <w:t>的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整理归档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 w:bidi="ar"/>
              </w:rPr>
              <w:t>工作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  <w:lang w:bidi="ar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 w:bidi="ar"/>
              </w:rPr>
              <w:t>负责驻外招商，能适应经常加班和外派出差需要。</w:t>
            </w:r>
          </w:p>
        </w:tc>
      </w:tr>
    </w:tbl>
    <w:p>
      <w:pPr>
        <w:rPr>
          <w:rFonts w:ascii="Times New Roman" w:hAnsi="Times New Roman" w:cs="Times New Roman"/>
          <w:color w:val="auto"/>
          <w:highlight w:val="none"/>
        </w:rPr>
      </w:pPr>
    </w:p>
    <w:p>
      <w:pPr>
        <w:rPr>
          <w:rFonts w:ascii="Times New Roman" w:hAnsi="Times New Roman" w:cs="Times New Roman"/>
          <w:color w:val="auto"/>
          <w:highlight w:val="none"/>
        </w:rPr>
        <w:sectPr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AndChars" w:linePitch="312" w:charSpace="0"/>
        </w:sect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ind w:left="-1" w:leftChars="-95" w:hanging="198" w:hangingChars="45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招聘报名信息表</w:t>
      </w:r>
    </w:p>
    <w:tbl>
      <w:tblPr>
        <w:tblStyle w:val="7"/>
        <w:tblW w:w="58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9"/>
        <w:gridCol w:w="556"/>
        <w:gridCol w:w="806"/>
        <w:gridCol w:w="444"/>
        <w:gridCol w:w="500"/>
        <w:gridCol w:w="827"/>
        <w:gridCol w:w="478"/>
        <w:gridCol w:w="1117"/>
        <w:gridCol w:w="11"/>
        <w:gridCol w:w="992"/>
        <w:gridCol w:w="738"/>
        <w:gridCol w:w="731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643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617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0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694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9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643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617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0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出 生 地</w:t>
            </w:r>
          </w:p>
        </w:tc>
        <w:tc>
          <w:tcPr>
            <w:tcW w:w="694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noWrap/>
          </w:tcPr>
          <w:p>
            <w:pP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9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政 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面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貌</w:t>
            </w:r>
          </w:p>
        </w:tc>
        <w:tc>
          <w:tcPr>
            <w:tcW w:w="643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6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作时间</w:t>
            </w:r>
          </w:p>
        </w:tc>
        <w:tc>
          <w:tcPr>
            <w:tcW w:w="617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0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694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noWrap/>
          </w:tcPr>
          <w:p>
            <w:pP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689" w:type="pct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术职务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（职称）</w:t>
            </w:r>
          </w:p>
        </w:tc>
        <w:tc>
          <w:tcPr>
            <w:tcW w:w="1090" w:type="pct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17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有何专长</w:t>
            </w:r>
          </w:p>
        </w:tc>
        <w:tc>
          <w:tcPr>
            <w:tcW w:w="1696" w:type="pct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07" w:type="pct"/>
            <w:vMerge w:val="continue"/>
            <w:noWrap/>
          </w:tcPr>
          <w:p>
            <w:pP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89" w:type="pct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系及专业</w:t>
            </w:r>
          </w:p>
        </w:tc>
        <w:tc>
          <w:tcPr>
            <w:tcW w:w="1707" w:type="pct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0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601" w:type="pct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51" w:type="pct"/>
            <w:gridSpan w:val="3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</w:rPr>
              <w:t>现</w:t>
            </w: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</w:rPr>
              <w:t>及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444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02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pacing w:val="-2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20"/>
                <w:szCs w:val="21"/>
                <w:highlight w:val="none"/>
              </w:rPr>
              <w:t>身份证号码</w:t>
            </w:r>
          </w:p>
        </w:tc>
        <w:tc>
          <w:tcPr>
            <w:tcW w:w="1601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609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移动电话</w:t>
            </w:r>
          </w:p>
        </w:tc>
        <w:tc>
          <w:tcPr>
            <w:tcW w:w="933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75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125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32" w:type="pct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报  名  岗  位  编  号</w:t>
            </w:r>
          </w:p>
        </w:tc>
        <w:tc>
          <w:tcPr>
            <w:tcW w:w="3667" w:type="pct"/>
            <w:gridSpan w:val="10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32" w:type="pct"/>
            <w:gridSpan w:val="4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教育经历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</w:rPr>
              <w:t>从高中开始填写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591" w:type="pct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2075" w:type="pct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exact"/>
          <w:jc w:val="center"/>
        </w:trPr>
        <w:tc>
          <w:tcPr>
            <w:tcW w:w="1332" w:type="pct"/>
            <w:gridSpan w:val="4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67" w:type="pct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332" w:type="pct"/>
            <w:gridSpan w:val="4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工作经历</w:t>
            </w:r>
          </w:p>
        </w:tc>
        <w:tc>
          <w:tcPr>
            <w:tcW w:w="1596" w:type="pct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起止年月</w:t>
            </w:r>
          </w:p>
        </w:tc>
        <w:tc>
          <w:tcPr>
            <w:tcW w:w="2070" w:type="pct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exact"/>
          <w:jc w:val="center"/>
        </w:trPr>
        <w:tc>
          <w:tcPr>
            <w:tcW w:w="1332" w:type="pct"/>
            <w:gridSpan w:val="4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667" w:type="pct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5000" w:type="pct"/>
            <w:gridSpan w:val="14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报名者承诺：以上填报信息完全真实，所提供的报名材料和证书（件）均为真实有效。如有不实，一切后果由报名者自负。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报名者签名：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5000" w:type="pct"/>
            <w:gridSpan w:val="14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资格审查意见：                                    审查人：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/>
          <w:color w:val="auto"/>
          <w:sz w:val="28"/>
          <w:szCs w:val="36"/>
          <w:highlight w:val="none"/>
        </w:rPr>
        <w:sectPr>
          <w:pgSz w:w="11906" w:h="16838"/>
          <w:pgMar w:top="1278" w:right="1474" w:bottom="1246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ind w:firstLine="720" w:firstLineChars="200"/>
        <w:jc w:val="center"/>
        <w:rPr>
          <w:rFonts w:ascii="黑体" w:hAnsi="Calibri" w:eastAsia="黑体" w:cs="Times New Roman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报名表填写</w:t>
      </w:r>
      <w:r>
        <w:rPr>
          <w:rFonts w:hint="eastAsia" w:ascii="黑体" w:hAnsi="Calibri" w:eastAsia="黑体" w:cs="Times New Roman"/>
          <w:color w:val="auto"/>
          <w:sz w:val="36"/>
          <w:szCs w:val="36"/>
          <w:highlight w:val="none"/>
        </w:rPr>
        <w:t>说明</w:t>
      </w:r>
    </w:p>
    <w:p>
      <w:pPr>
        <w:ind w:firstLine="720" w:firstLineChars="200"/>
        <w:jc w:val="center"/>
        <w:rPr>
          <w:rFonts w:ascii="Calibri" w:hAnsi="Calibri" w:eastAsia="宋体" w:cs="Times New Roman"/>
          <w:color w:val="auto"/>
          <w:sz w:val="36"/>
          <w:szCs w:val="36"/>
          <w:highlight w:val="none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7" w:leftChars="8" w:firstLine="618" w:firstLineChars="221"/>
        <w:jc w:val="left"/>
        <w:textAlignment w:val="auto"/>
        <w:rPr>
          <w:rFonts w:hint="eastAsia" w:ascii="仿宋_GB2312" w:hAnsi="Calibri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报名表中的信息项，除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“报名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资格审核意见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”及已标记为由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工作人员填写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的之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外，其他信息均由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lang w:val="en-US" w:eastAsia="zh-CN"/>
        </w:rPr>
        <w:t>应聘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人员用汉字或数字填写，字迹要求工整、清楚。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“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岗位编号”一栏不得有涂改痕迹。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left"/>
        <w:textAlignment w:val="auto"/>
        <w:rPr>
          <w:rFonts w:hint="eastAsia" w:ascii="仿宋_GB2312" w:hAnsi="Calibri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621" w:firstLineChars="222"/>
        <w:jc w:val="left"/>
        <w:textAlignment w:val="auto"/>
        <w:rPr>
          <w:rFonts w:hint="eastAsia" w:ascii="仿宋_GB2312" w:hAnsi="Calibri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auto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_GB2312" w:hAnsi="Calibri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各有关项目选择说明如下：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621" w:firstLineChars="222"/>
        <w:textAlignment w:val="auto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学历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lang w:val="en-US" w:eastAsia="zh-CN"/>
        </w:rPr>
        <w:t>示例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全日制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621" w:firstLineChars="222"/>
        <w:textAlignment w:val="auto"/>
        <w:rPr>
          <w:rFonts w:ascii="仿宋_GB2312" w:hAnsi="Calibri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参加工作时间：填写年份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及月份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，如：2015.10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621" w:firstLineChars="222"/>
        <w:textAlignment w:val="auto"/>
        <w:rPr>
          <w:rFonts w:hint="default" w:ascii="仿宋_GB2312" w:hAnsi="Calibri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政治面貌：1、党员；2、团员；3、群众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lang w:val="en-US" w:eastAsia="zh-CN"/>
        </w:rPr>
        <w:t>4、民主党派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621" w:firstLineChars="222"/>
        <w:textAlignment w:val="auto"/>
        <w:rPr>
          <w:rFonts w:ascii="仿宋_GB2312" w:hAnsi="Calibri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职称或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（执）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业资格：以相关证书为准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621" w:firstLineChars="222"/>
        <w:textAlignment w:val="auto"/>
        <w:rPr>
          <w:rFonts w:ascii="仿宋_GB2312" w:hAnsi="Calibri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</w:rPr>
        <w:t>岗位编号：从《招聘岗位表》中“岗位编号”一栏中选择。</w:t>
      </w:r>
    </w:p>
    <w:p>
      <w:pPr>
        <w:ind w:left="15" w:leftChars="7" w:firstLine="621" w:firstLineChars="222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5" w:leftChars="7" w:firstLine="621" w:firstLineChars="222"/>
        <w:jc w:val="left"/>
        <w:textAlignment w:val="auto"/>
        <w:rPr>
          <w:rFonts w:ascii="Times New Roman" w:hAnsi="Times New Roman" w:cs="Times New Roman"/>
          <w:color w:val="auto"/>
          <w:highlight w:val="none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仿宋_GB2312" w:hAnsi="Calibri" w:eastAsia="仿宋_GB2312" w:cs="Times New Roman"/>
          <w:color w:val="auto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_GB2312" w:hAnsi="Calibri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缴纳的近期免冠照片，必须是未经使用过的，否则不予办理报名手续。</w:t>
      </w:r>
      <w:bookmarkStart w:id="0" w:name="_GoBack"/>
      <w:bookmarkEnd w:id="0"/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jc w:val="left"/>
        <w:textAlignment w:val="auto"/>
        <w:rPr>
          <w:rFonts w:hint="default" w:ascii="仿宋_GB2312" w:hAnsi="Calibri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474" w:right="1474" w:bottom="1474" w:left="158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617769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617769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宋体" w:cs="Times New Roman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jE0YWI5NzEwMjM2NmY3YWM4NjU3NjMyNzY5NjIifQ=="/>
  </w:docVars>
  <w:rsids>
    <w:rsidRoot w:val="004C4731"/>
    <w:rsid w:val="000232EE"/>
    <w:rsid w:val="00037666"/>
    <w:rsid w:val="00070011"/>
    <w:rsid w:val="00084226"/>
    <w:rsid w:val="000A0FB7"/>
    <w:rsid w:val="000E3033"/>
    <w:rsid w:val="001352AF"/>
    <w:rsid w:val="00192086"/>
    <w:rsid w:val="00197DFE"/>
    <w:rsid w:val="001B2338"/>
    <w:rsid w:val="001E2F0A"/>
    <w:rsid w:val="002120BC"/>
    <w:rsid w:val="002254F5"/>
    <w:rsid w:val="00255298"/>
    <w:rsid w:val="00284B20"/>
    <w:rsid w:val="002F4D5A"/>
    <w:rsid w:val="00303D5D"/>
    <w:rsid w:val="003158A5"/>
    <w:rsid w:val="00315A5B"/>
    <w:rsid w:val="00317032"/>
    <w:rsid w:val="00326C90"/>
    <w:rsid w:val="00335B35"/>
    <w:rsid w:val="00386E8A"/>
    <w:rsid w:val="003A0F17"/>
    <w:rsid w:val="003C05BE"/>
    <w:rsid w:val="00404290"/>
    <w:rsid w:val="0042489C"/>
    <w:rsid w:val="004408EB"/>
    <w:rsid w:val="0044509A"/>
    <w:rsid w:val="00446382"/>
    <w:rsid w:val="00452E4C"/>
    <w:rsid w:val="00467AD5"/>
    <w:rsid w:val="004822E2"/>
    <w:rsid w:val="004B1E4F"/>
    <w:rsid w:val="004C4731"/>
    <w:rsid w:val="004F502B"/>
    <w:rsid w:val="00533AFF"/>
    <w:rsid w:val="005611C1"/>
    <w:rsid w:val="005623D3"/>
    <w:rsid w:val="005E7DD3"/>
    <w:rsid w:val="00614296"/>
    <w:rsid w:val="00641596"/>
    <w:rsid w:val="00663742"/>
    <w:rsid w:val="00665004"/>
    <w:rsid w:val="006672E0"/>
    <w:rsid w:val="006914FD"/>
    <w:rsid w:val="00692922"/>
    <w:rsid w:val="00694C94"/>
    <w:rsid w:val="006B7A07"/>
    <w:rsid w:val="006D26CA"/>
    <w:rsid w:val="006D279C"/>
    <w:rsid w:val="006E3B20"/>
    <w:rsid w:val="006F7FEF"/>
    <w:rsid w:val="00707335"/>
    <w:rsid w:val="007936E2"/>
    <w:rsid w:val="007B3F5F"/>
    <w:rsid w:val="007D697F"/>
    <w:rsid w:val="007E3FE1"/>
    <w:rsid w:val="00831BF6"/>
    <w:rsid w:val="00831D1D"/>
    <w:rsid w:val="00834EB5"/>
    <w:rsid w:val="008631BA"/>
    <w:rsid w:val="00897C07"/>
    <w:rsid w:val="008B0BEF"/>
    <w:rsid w:val="008C3C1A"/>
    <w:rsid w:val="008D4631"/>
    <w:rsid w:val="008F44E9"/>
    <w:rsid w:val="008F7950"/>
    <w:rsid w:val="00924E19"/>
    <w:rsid w:val="00933620"/>
    <w:rsid w:val="00943262"/>
    <w:rsid w:val="00982BCD"/>
    <w:rsid w:val="009A190B"/>
    <w:rsid w:val="009F7675"/>
    <w:rsid w:val="00A126FE"/>
    <w:rsid w:val="00A54FE3"/>
    <w:rsid w:val="00A62313"/>
    <w:rsid w:val="00A6649B"/>
    <w:rsid w:val="00A83579"/>
    <w:rsid w:val="00AB0F50"/>
    <w:rsid w:val="00AB2266"/>
    <w:rsid w:val="00AF72CD"/>
    <w:rsid w:val="00B1667D"/>
    <w:rsid w:val="00B3056A"/>
    <w:rsid w:val="00B40A9D"/>
    <w:rsid w:val="00B4411E"/>
    <w:rsid w:val="00B4546F"/>
    <w:rsid w:val="00B51A17"/>
    <w:rsid w:val="00B52522"/>
    <w:rsid w:val="00BD7930"/>
    <w:rsid w:val="00C039A1"/>
    <w:rsid w:val="00C24A66"/>
    <w:rsid w:val="00CC7FF8"/>
    <w:rsid w:val="00CD6DD0"/>
    <w:rsid w:val="00CF2744"/>
    <w:rsid w:val="00D31D8B"/>
    <w:rsid w:val="00D44AC3"/>
    <w:rsid w:val="00D57B33"/>
    <w:rsid w:val="00D632D1"/>
    <w:rsid w:val="00D80A65"/>
    <w:rsid w:val="00D905D3"/>
    <w:rsid w:val="00D963A4"/>
    <w:rsid w:val="00DB04AC"/>
    <w:rsid w:val="00DC452A"/>
    <w:rsid w:val="00DE5B07"/>
    <w:rsid w:val="00DF206F"/>
    <w:rsid w:val="00DF50D0"/>
    <w:rsid w:val="00E028A0"/>
    <w:rsid w:val="00E27F2E"/>
    <w:rsid w:val="00E32C14"/>
    <w:rsid w:val="00EA30D0"/>
    <w:rsid w:val="00EE292B"/>
    <w:rsid w:val="00EF644D"/>
    <w:rsid w:val="00EF6B62"/>
    <w:rsid w:val="00F42D41"/>
    <w:rsid w:val="00F94A8D"/>
    <w:rsid w:val="00FA6C98"/>
    <w:rsid w:val="00FB16AF"/>
    <w:rsid w:val="00FD55EC"/>
    <w:rsid w:val="045C3136"/>
    <w:rsid w:val="04C2681A"/>
    <w:rsid w:val="05C0515E"/>
    <w:rsid w:val="061F6BB1"/>
    <w:rsid w:val="09E638BB"/>
    <w:rsid w:val="0AD57BB7"/>
    <w:rsid w:val="0B89627C"/>
    <w:rsid w:val="0CAD31B8"/>
    <w:rsid w:val="0DFE7425"/>
    <w:rsid w:val="0ECD4780"/>
    <w:rsid w:val="0FC30926"/>
    <w:rsid w:val="0FD90EEF"/>
    <w:rsid w:val="10B97633"/>
    <w:rsid w:val="11FB06C6"/>
    <w:rsid w:val="171001C9"/>
    <w:rsid w:val="17F51530"/>
    <w:rsid w:val="18133ACD"/>
    <w:rsid w:val="18433EF3"/>
    <w:rsid w:val="196F201D"/>
    <w:rsid w:val="20605FC5"/>
    <w:rsid w:val="20BE4312"/>
    <w:rsid w:val="21AC663D"/>
    <w:rsid w:val="22C226B8"/>
    <w:rsid w:val="23267517"/>
    <w:rsid w:val="2440026A"/>
    <w:rsid w:val="24572F93"/>
    <w:rsid w:val="252E5F04"/>
    <w:rsid w:val="2602644B"/>
    <w:rsid w:val="26291BF3"/>
    <w:rsid w:val="288D6BC1"/>
    <w:rsid w:val="2C55425C"/>
    <w:rsid w:val="2E58302E"/>
    <w:rsid w:val="2E6F4D13"/>
    <w:rsid w:val="2ECD34CB"/>
    <w:rsid w:val="306657DF"/>
    <w:rsid w:val="30EC41FE"/>
    <w:rsid w:val="331952C4"/>
    <w:rsid w:val="33330E3E"/>
    <w:rsid w:val="33935D74"/>
    <w:rsid w:val="34363A74"/>
    <w:rsid w:val="34EE751F"/>
    <w:rsid w:val="357730B7"/>
    <w:rsid w:val="35D54660"/>
    <w:rsid w:val="35DF6A7A"/>
    <w:rsid w:val="35E94916"/>
    <w:rsid w:val="372A1683"/>
    <w:rsid w:val="37B8701B"/>
    <w:rsid w:val="384C5B0A"/>
    <w:rsid w:val="3A7362FD"/>
    <w:rsid w:val="3C7D7AB1"/>
    <w:rsid w:val="3D6D58F5"/>
    <w:rsid w:val="3E8F19D8"/>
    <w:rsid w:val="40BC08F6"/>
    <w:rsid w:val="412F0409"/>
    <w:rsid w:val="425A03C6"/>
    <w:rsid w:val="435821EB"/>
    <w:rsid w:val="4485292A"/>
    <w:rsid w:val="448E36E6"/>
    <w:rsid w:val="461D7939"/>
    <w:rsid w:val="48FD55B5"/>
    <w:rsid w:val="4CA811F1"/>
    <w:rsid w:val="4E0F4FF4"/>
    <w:rsid w:val="4E681A16"/>
    <w:rsid w:val="4E7A50BC"/>
    <w:rsid w:val="4F462F9F"/>
    <w:rsid w:val="4FF26C3F"/>
    <w:rsid w:val="500958AA"/>
    <w:rsid w:val="50AB6C9A"/>
    <w:rsid w:val="51AA7F5C"/>
    <w:rsid w:val="57F137DF"/>
    <w:rsid w:val="58043436"/>
    <w:rsid w:val="58C80CBE"/>
    <w:rsid w:val="597A71A3"/>
    <w:rsid w:val="59924AD5"/>
    <w:rsid w:val="5B70435F"/>
    <w:rsid w:val="5E2947A4"/>
    <w:rsid w:val="5FA665A1"/>
    <w:rsid w:val="615838CB"/>
    <w:rsid w:val="621B6CAF"/>
    <w:rsid w:val="62CB6AB5"/>
    <w:rsid w:val="63C70000"/>
    <w:rsid w:val="691B1857"/>
    <w:rsid w:val="6AB318C2"/>
    <w:rsid w:val="6FFE1AE2"/>
    <w:rsid w:val="73245D03"/>
    <w:rsid w:val="736B0178"/>
    <w:rsid w:val="747556E3"/>
    <w:rsid w:val="75D532E5"/>
    <w:rsid w:val="78281601"/>
    <w:rsid w:val="79402244"/>
    <w:rsid w:val="7B7F5EC4"/>
    <w:rsid w:val="7CAA0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font11"/>
    <w:basedOn w:val="9"/>
    <w:qFormat/>
    <w:uiPriority w:val="0"/>
    <w:rPr>
      <w:rFonts w:hint="eastAsia" w:ascii="方正黑体_GBK" w:hAnsi="方正黑体_GBK" w:eastAsia="方正黑体_GBK" w:cs="方正黑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911E9-630B-4A43-8E96-12AB047539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2576</Words>
  <Characters>2692</Characters>
  <Lines>54</Lines>
  <Paragraphs>15</Paragraphs>
  <TotalTime>0</TotalTime>
  <ScaleCrop>false</ScaleCrop>
  <LinksUpToDate>false</LinksUpToDate>
  <CharactersWithSpaces>2923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2022-11-16T05:43:00Z</dcterms:created>
  <dc:creator>User</dc:creator>
  <cp:lastModifiedBy>刘连平</cp:lastModifiedBy>
  <cp:lastPrinted>2023-08-17T02:08:00Z</cp:lastPrinted>
  <dcterms:modified xsi:type="dcterms:W3CDTF">2023-08-17T07:09:53Z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2CBA48F7CB9A413B9A88B99CCCE5B362_13</vt:lpwstr>
  </property>
</Properties>
</file>